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16" w:rsidRPr="00207D81" w:rsidRDefault="00370716" w:rsidP="00370716">
      <w:pPr>
        <w:jc w:val="right"/>
        <w:rPr>
          <w:noProof/>
          <w:sz w:val="26"/>
          <w:szCs w:val="26"/>
          <w:lang w:val="uk-UA"/>
        </w:rPr>
      </w:pPr>
      <w:r w:rsidRPr="00207D81">
        <w:rPr>
          <w:noProof/>
          <w:sz w:val="26"/>
          <w:szCs w:val="26"/>
          <w:lang w:val="uk-UA"/>
        </w:rPr>
        <w:t>Додаток</w:t>
      </w:r>
    </w:p>
    <w:p w:rsidR="00370716" w:rsidRDefault="00370716" w:rsidP="00370716">
      <w:pPr>
        <w:jc w:val="center"/>
        <w:rPr>
          <w:b/>
          <w:noProof/>
          <w:sz w:val="26"/>
          <w:szCs w:val="26"/>
          <w:lang w:val="uk-UA"/>
        </w:rPr>
      </w:pPr>
    </w:p>
    <w:p w:rsidR="00370716" w:rsidRPr="00283919" w:rsidRDefault="00370716" w:rsidP="00370716">
      <w:pPr>
        <w:jc w:val="center"/>
        <w:rPr>
          <w:b/>
          <w:noProof/>
          <w:sz w:val="26"/>
          <w:szCs w:val="26"/>
        </w:rPr>
      </w:pPr>
      <w:r w:rsidRPr="00283919">
        <w:rPr>
          <w:b/>
          <w:noProof/>
          <w:sz w:val="26"/>
          <w:szCs w:val="26"/>
        </w:rPr>
        <w:t xml:space="preserve">КИЇВСЬКИЙ НАЦІОНАЛЬНИЙ УНІВЕРСИТЕТ </w:t>
      </w:r>
    </w:p>
    <w:p w:rsidR="00370716" w:rsidRPr="00283919" w:rsidRDefault="00370716" w:rsidP="00370716">
      <w:pPr>
        <w:jc w:val="center"/>
        <w:rPr>
          <w:b/>
          <w:noProof/>
          <w:sz w:val="26"/>
          <w:szCs w:val="26"/>
        </w:rPr>
      </w:pPr>
      <w:r w:rsidRPr="00283919">
        <w:rPr>
          <w:b/>
          <w:noProof/>
          <w:sz w:val="26"/>
          <w:szCs w:val="26"/>
        </w:rPr>
        <w:t>ІМЕНІ ТАРАСА ШЕВЧЕНКА</w:t>
      </w:r>
    </w:p>
    <w:p w:rsidR="00370716" w:rsidRPr="00283919" w:rsidRDefault="00370716" w:rsidP="00370716">
      <w:pPr>
        <w:rPr>
          <w:b/>
          <w:noProof/>
          <w:sz w:val="26"/>
          <w:szCs w:val="26"/>
        </w:rPr>
      </w:pPr>
    </w:p>
    <w:p w:rsidR="00370716" w:rsidRPr="00530144" w:rsidRDefault="00370716" w:rsidP="00370716">
      <w:pPr>
        <w:pStyle w:val="Subtitle"/>
        <w:rPr>
          <w:rFonts w:ascii="Times New Roman" w:hAnsi="Times New Roman" w:cs="Times New Roman"/>
          <w:bCs/>
          <w:sz w:val="26"/>
          <w:szCs w:val="26"/>
        </w:rPr>
      </w:pPr>
      <w:r w:rsidRPr="00283919">
        <w:rPr>
          <w:b/>
          <w:bCs/>
          <w:caps w:val="0"/>
          <w:sz w:val="26"/>
          <w:szCs w:val="26"/>
        </w:rPr>
        <w:t xml:space="preserve"> </w:t>
      </w:r>
      <w:r w:rsidRPr="00530144">
        <w:rPr>
          <w:rFonts w:ascii="Times New Roman" w:hAnsi="Times New Roman" w:cs="Times New Roman"/>
          <w:bCs/>
          <w:caps w:val="0"/>
          <w:sz w:val="26"/>
          <w:szCs w:val="26"/>
          <w:lang w:val="uk-UA"/>
        </w:rPr>
        <w:t>Ф</w:t>
      </w:r>
      <w:r w:rsidRPr="00530144">
        <w:rPr>
          <w:rFonts w:ascii="Times New Roman" w:hAnsi="Times New Roman" w:cs="Times New Roman"/>
          <w:bCs/>
          <w:caps w:val="0"/>
          <w:sz w:val="26"/>
          <w:szCs w:val="26"/>
        </w:rPr>
        <w:t>акультет соціології</w:t>
      </w:r>
    </w:p>
    <w:p w:rsidR="00370716" w:rsidRPr="004810E9" w:rsidRDefault="00370716" w:rsidP="00530144">
      <w:pPr>
        <w:pStyle w:val="Heading3"/>
        <w:rPr>
          <w:b w:val="0"/>
          <w:sz w:val="26"/>
          <w:szCs w:val="26"/>
        </w:rPr>
      </w:pPr>
      <w:r w:rsidRPr="004810E9">
        <w:rPr>
          <w:b w:val="0"/>
          <w:sz w:val="26"/>
          <w:szCs w:val="26"/>
        </w:rPr>
        <w:t>Кафедра соціальних структур та соціальних відносин</w:t>
      </w:r>
    </w:p>
    <w:p w:rsidR="00370716" w:rsidRPr="00283919" w:rsidRDefault="00370716" w:rsidP="00370716">
      <w:pPr>
        <w:rPr>
          <w:b/>
          <w:noProof/>
          <w:sz w:val="26"/>
          <w:szCs w:val="26"/>
        </w:rPr>
      </w:pPr>
    </w:p>
    <w:p w:rsidR="00370716" w:rsidRPr="00283919" w:rsidRDefault="00370716" w:rsidP="00370716">
      <w:pPr>
        <w:ind w:left="5664" w:firstLine="708"/>
        <w:rPr>
          <w:b/>
          <w:sz w:val="26"/>
          <w:szCs w:val="26"/>
        </w:rPr>
      </w:pPr>
      <w:r w:rsidRPr="00283919">
        <w:rPr>
          <w:b/>
          <w:sz w:val="26"/>
          <w:szCs w:val="26"/>
        </w:rPr>
        <w:t>«ЗАТВЕРДЖУЮ»</w:t>
      </w:r>
    </w:p>
    <w:p w:rsidR="00530144" w:rsidRDefault="00370716" w:rsidP="00530144">
      <w:pPr>
        <w:rPr>
          <w:bCs/>
          <w:sz w:val="26"/>
          <w:szCs w:val="26"/>
        </w:rPr>
      </w:pP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Pr="00300D69">
        <w:rPr>
          <w:b/>
          <w:bCs/>
          <w:sz w:val="26"/>
          <w:szCs w:val="26"/>
        </w:rPr>
        <w:tab/>
      </w:r>
      <w:r w:rsidR="00530144">
        <w:rPr>
          <w:bCs/>
          <w:sz w:val="26"/>
          <w:szCs w:val="26"/>
        </w:rPr>
        <w:t>За</w:t>
      </w:r>
      <w:r w:rsidR="00530144">
        <w:rPr>
          <w:bCs/>
          <w:sz w:val="26"/>
          <w:szCs w:val="26"/>
          <w:lang w:val="uk-UA"/>
        </w:rPr>
        <w:t xml:space="preserve">відуюча кафедрою </w:t>
      </w:r>
    </w:p>
    <w:p w:rsidR="00530144" w:rsidRDefault="00530144" w:rsidP="00530144">
      <w:pPr>
        <w:pStyle w:val="Heading4"/>
        <w:spacing w:before="0" w:after="0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sz w:val="26"/>
          <w:szCs w:val="26"/>
        </w:rPr>
        <w:t>________</w:t>
      </w:r>
      <w:r>
        <w:rPr>
          <w:b w:val="0"/>
          <w:sz w:val="26"/>
          <w:szCs w:val="26"/>
          <w:lang w:val="uk-UA"/>
        </w:rPr>
        <w:t>О</w:t>
      </w:r>
      <w:r>
        <w:rPr>
          <w:b w:val="0"/>
          <w:sz w:val="26"/>
          <w:szCs w:val="26"/>
        </w:rPr>
        <w:t>.</w:t>
      </w:r>
      <w:r>
        <w:rPr>
          <w:b w:val="0"/>
          <w:sz w:val="26"/>
          <w:szCs w:val="26"/>
          <w:lang w:val="uk-UA"/>
        </w:rPr>
        <w:t>Д</w:t>
      </w:r>
      <w:r>
        <w:rPr>
          <w:b w:val="0"/>
          <w:sz w:val="26"/>
          <w:szCs w:val="26"/>
        </w:rPr>
        <w:t>. Ку</w:t>
      </w:r>
      <w:r>
        <w:rPr>
          <w:b w:val="0"/>
          <w:sz w:val="26"/>
          <w:szCs w:val="26"/>
          <w:lang w:val="uk-UA"/>
        </w:rPr>
        <w:t>цен</w:t>
      </w:r>
      <w:r>
        <w:rPr>
          <w:b w:val="0"/>
          <w:sz w:val="26"/>
          <w:szCs w:val="26"/>
        </w:rPr>
        <w:t>ко</w:t>
      </w:r>
    </w:p>
    <w:p w:rsidR="00370716" w:rsidRPr="00283919" w:rsidRDefault="00370716" w:rsidP="00530144">
      <w:pPr>
        <w:rPr>
          <w:sz w:val="26"/>
          <w:szCs w:val="26"/>
        </w:rPr>
      </w:pP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</w:r>
      <w:r w:rsidRPr="0028391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«____»_______</w:t>
      </w:r>
      <w:r w:rsidRPr="00283919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Pr="00283919">
        <w:rPr>
          <w:sz w:val="26"/>
          <w:szCs w:val="26"/>
        </w:rPr>
        <w:t xml:space="preserve"> року</w:t>
      </w:r>
    </w:p>
    <w:p w:rsidR="00370716" w:rsidRPr="00283919" w:rsidRDefault="00370716" w:rsidP="00370716">
      <w:pPr>
        <w:rPr>
          <w:sz w:val="26"/>
          <w:szCs w:val="26"/>
        </w:rPr>
      </w:pPr>
    </w:p>
    <w:p w:rsidR="00370716" w:rsidRPr="00283919" w:rsidRDefault="00370716" w:rsidP="00370716">
      <w:pPr>
        <w:rPr>
          <w:sz w:val="26"/>
          <w:szCs w:val="26"/>
        </w:rPr>
      </w:pPr>
    </w:p>
    <w:p w:rsidR="00370716" w:rsidRPr="00936E1C" w:rsidRDefault="00370716" w:rsidP="00370716">
      <w:pPr>
        <w:pStyle w:val="Heading2"/>
        <w:jc w:val="center"/>
        <w:rPr>
          <w:bCs/>
          <w:sz w:val="32"/>
          <w:szCs w:val="32"/>
        </w:rPr>
      </w:pPr>
      <w:r w:rsidRPr="00936E1C">
        <w:rPr>
          <w:b/>
          <w:bCs/>
          <w:caps/>
          <w:sz w:val="32"/>
          <w:szCs w:val="32"/>
        </w:rPr>
        <w:t>Самостійна робота з</w:t>
      </w:r>
      <w:r w:rsidRPr="00936E1C">
        <w:rPr>
          <w:b/>
          <w:bCs/>
          <w:caps/>
          <w:sz w:val="32"/>
          <w:szCs w:val="32"/>
          <w:lang w:val="ru-RU"/>
        </w:rPr>
        <w:t xml:space="preserve"> </w:t>
      </w:r>
      <w:r w:rsidRPr="00936E1C">
        <w:rPr>
          <w:rStyle w:val="Heading4Char"/>
          <w:sz w:val="32"/>
          <w:szCs w:val="32"/>
        </w:rPr>
        <w:t>НАВЧАЛЬНОЇ ДИСЦИПЛІНИ</w:t>
      </w:r>
    </w:p>
    <w:p w:rsidR="00370716" w:rsidRPr="00370716" w:rsidRDefault="00370716" w:rsidP="00370716">
      <w:pPr>
        <w:pStyle w:val="Heading4"/>
        <w:numPr>
          <w:ilvl w:val="3"/>
          <w:numId w:val="1"/>
        </w:numPr>
        <w:suppressAutoHyphens/>
        <w:spacing w:before="0" w:after="0"/>
        <w:jc w:val="center"/>
        <w:rPr>
          <w:i/>
        </w:rPr>
      </w:pPr>
    </w:p>
    <w:p w:rsidR="00370716" w:rsidRPr="00370716" w:rsidRDefault="00370716" w:rsidP="00370716">
      <w:pPr>
        <w:pStyle w:val="Heading4"/>
        <w:numPr>
          <w:ilvl w:val="3"/>
          <w:numId w:val="1"/>
        </w:numPr>
        <w:suppressAutoHyphens/>
        <w:spacing w:before="0" w:after="0"/>
        <w:jc w:val="center"/>
        <w:rPr>
          <w:i/>
        </w:rPr>
      </w:pPr>
      <w:r w:rsidRPr="00370716">
        <w:rPr>
          <w:color w:val="000000"/>
        </w:rPr>
        <w:t>«СОЦІОЛОГІЯ ПРАЦІ ТА ЗАЙНЯТОСТІ»</w:t>
      </w:r>
    </w:p>
    <w:p w:rsidR="00370716" w:rsidRPr="00283919" w:rsidRDefault="00370716" w:rsidP="00370716">
      <w:pPr>
        <w:jc w:val="center"/>
        <w:rPr>
          <w:b/>
          <w:sz w:val="26"/>
          <w:szCs w:val="26"/>
          <w:lang w:val="uk-UA"/>
        </w:rPr>
      </w:pPr>
    </w:p>
    <w:p w:rsidR="00370716" w:rsidRPr="00EC4E08" w:rsidRDefault="00370716" w:rsidP="00370716">
      <w:pPr>
        <w:jc w:val="center"/>
        <w:rPr>
          <w:b/>
        </w:rPr>
      </w:pPr>
      <w:r w:rsidRPr="00EC4E08">
        <w:rPr>
          <w:b/>
        </w:rPr>
        <w:t>для студентів</w:t>
      </w:r>
    </w:p>
    <w:p w:rsidR="00370716" w:rsidRPr="00EC4E08" w:rsidRDefault="00370716" w:rsidP="00370716">
      <w:pPr>
        <w:spacing w:line="360" w:lineRule="auto"/>
        <w:ind w:firstLine="284"/>
        <w:rPr>
          <w:i/>
        </w:rPr>
      </w:pPr>
      <w:r w:rsidRPr="00EC4E08">
        <w:t xml:space="preserve">галузь знань </w:t>
      </w:r>
      <w:r w:rsidRPr="00EC4E08">
        <w:tab/>
        <w:t>054 «Соціологія»</w:t>
      </w:r>
    </w:p>
    <w:p w:rsidR="00370716" w:rsidRPr="00EC4E08" w:rsidRDefault="00370716" w:rsidP="00370716">
      <w:pPr>
        <w:spacing w:line="360" w:lineRule="auto"/>
        <w:ind w:firstLine="284"/>
        <w:rPr>
          <w:i/>
        </w:rPr>
      </w:pPr>
      <w:r w:rsidRPr="00EC4E08">
        <w:t xml:space="preserve">спеціальність </w:t>
      </w:r>
      <w:r w:rsidRPr="00EC4E08">
        <w:tab/>
      </w:r>
      <w:r>
        <w:t>6</w:t>
      </w:r>
      <w:r w:rsidRPr="00EC4E08">
        <w:t xml:space="preserve">.03010101 </w:t>
      </w:r>
      <w:r w:rsidRPr="00EC4E08">
        <w:rPr>
          <w:bCs/>
        </w:rPr>
        <w:t>«Соціологія</w:t>
      </w:r>
    </w:p>
    <w:p w:rsidR="00370716" w:rsidRPr="00EC4E08" w:rsidRDefault="00370716" w:rsidP="00370716">
      <w:pPr>
        <w:spacing w:line="360" w:lineRule="auto"/>
        <w:ind w:firstLine="284"/>
        <w:rPr>
          <w:i/>
        </w:rPr>
      </w:pPr>
      <w:r w:rsidRPr="00EC4E08">
        <w:t xml:space="preserve">освітній рівень </w:t>
      </w:r>
      <w:r w:rsidRPr="00EC4E08">
        <w:tab/>
      </w:r>
      <w:r>
        <w:t>БАКАЛАВР</w:t>
      </w:r>
    </w:p>
    <w:p w:rsidR="00370716" w:rsidRPr="00EC4E08" w:rsidRDefault="00370716" w:rsidP="00370716">
      <w:pPr>
        <w:spacing w:line="360" w:lineRule="auto"/>
        <w:ind w:firstLine="284"/>
        <w:rPr>
          <w:i/>
        </w:rPr>
      </w:pPr>
      <w:r w:rsidRPr="00EC4E08">
        <w:t xml:space="preserve">освітня програма </w:t>
      </w:r>
      <w:r w:rsidRPr="00EC4E08">
        <w:tab/>
      </w:r>
      <w:r w:rsidRPr="00EC4E08">
        <w:rPr>
          <w:bCs/>
        </w:rPr>
        <w:t>соціологія</w:t>
      </w:r>
    </w:p>
    <w:p w:rsidR="00370716" w:rsidRPr="00EC4E08" w:rsidRDefault="00370716" w:rsidP="00370716">
      <w:pPr>
        <w:spacing w:before="40" w:line="360" w:lineRule="auto"/>
        <w:ind w:firstLine="284"/>
        <w:rPr>
          <w:u w:val="single"/>
        </w:rPr>
      </w:pPr>
      <w:r w:rsidRPr="00EC4E08">
        <w:t xml:space="preserve">вид дисципліни </w:t>
      </w:r>
      <w:r w:rsidRPr="00EC4E08">
        <w:tab/>
      </w:r>
      <w:r>
        <w:t>виб</w:t>
      </w:r>
      <w:r w:rsidR="008B0CBA">
        <w:rPr>
          <w:lang w:val="uk-UA"/>
        </w:rPr>
        <w:t>і</w:t>
      </w:r>
      <w:r>
        <w:t>р</w:t>
      </w:r>
      <w:r w:rsidR="008B0CBA">
        <w:rPr>
          <w:lang w:val="uk-UA"/>
        </w:rPr>
        <w:t>к</w:t>
      </w:r>
      <w:r>
        <w:t>о</w:t>
      </w:r>
      <w:r w:rsidR="008B0CBA">
        <w:rPr>
          <w:lang w:val="uk-UA"/>
        </w:rPr>
        <w:t>ва</w:t>
      </w:r>
    </w:p>
    <w:p w:rsidR="00370716" w:rsidRPr="00EC4E08" w:rsidRDefault="00370716" w:rsidP="00370716">
      <w:pPr>
        <w:spacing w:before="40"/>
        <w:ind w:left="3969"/>
        <w:jc w:val="both"/>
      </w:pPr>
    </w:p>
    <w:p w:rsidR="00370716" w:rsidRPr="00EC4E08" w:rsidRDefault="00370716" w:rsidP="00370716">
      <w:pPr>
        <w:spacing w:before="40"/>
        <w:ind w:left="3969"/>
        <w:jc w:val="both"/>
      </w:pPr>
      <w:r w:rsidRPr="00EC4E08">
        <w:t xml:space="preserve">Форма навчання </w:t>
      </w:r>
      <w:r w:rsidRPr="00EC4E08">
        <w:tab/>
      </w:r>
      <w:r w:rsidRPr="00EC4E08">
        <w:tab/>
      </w:r>
      <w:r w:rsidRPr="00EC4E08">
        <w:tab/>
        <w:t>денна</w:t>
      </w:r>
    </w:p>
    <w:p w:rsidR="00370716" w:rsidRPr="00EC4E08" w:rsidRDefault="00370716" w:rsidP="00370716">
      <w:pPr>
        <w:spacing w:before="40"/>
        <w:ind w:left="3969"/>
        <w:rPr>
          <w:u w:val="single"/>
        </w:rPr>
      </w:pPr>
      <w:r w:rsidRPr="00EC4E08">
        <w:t xml:space="preserve">Навчальний рік </w:t>
      </w:r>
      <w:r w:rsidRPr="00EC4E08">
        <w:tab/>
      </w:r>
      <w:r w:rsidRPr="00EC4E08">
        <w:tab/>
      </w:r>
      <w:r w:rsidRPr="00EC4E08">
        <w:tab/>
      </w:r>
      <w:r w:rsidRPr="00EC4E08">
        <w:tab/>
        <w:t>201</w:t>
      </w:r>
      <w:r>
        <w:t>7</w:t>
      </w:r>
      <w:r w:rsidRPr="00EC4E08">
        <w:t>/201</w:t>
      </w:r>
      <w:r>
        <w:t>8</w:t>
      </w:r>
    </w:p>
    <w:p w:rsidR="00370716" w:rsidRPr="004810E9" w:rsidRDefault="00370716" w:rsidP="00370716">
      <w:pPr>
        <w:spacing w:before="40"/>
        <w:ind w:left="3969"/>
        <w:jc w:val="both"/>
        <w:rPr>
          <w:lang w:val="uk-UA"/>
        </w:rPr>
      </w:pPr>
      <w:r w:rsidRPr="00EC4E08">
        <w:t xml:space="preserve">Семестр </w:t>
      </w:r>
      <w:r w:rsidRPr="00EC4E08">
        <w:tab/>
      </w:r>
      <w:r w:rsidRPr="00EC4E08">
        <w:tab/>
      </w:r>
      <w:r w:rsidRPr="00EC4E08">
        <w:tab/>
      </w:r>
      <w:r w:rsidRPr="00EC4E08">
        <w:tab/>
      </w:r>
      <w:r w:rsidRPr="00EC4E08">
        <w:tab/>
      </w:r>
      <w:r>
        <w:rPr>
          <w:lang w:val="uk-UA"/>
        </w:rPr>
        <w:t>4</w:t>
      </w:r>
    </w:p>
    <w:p w:rsidR="00370716" w:rsidRPr="008B0CBA" w:rsidRDefault="00370716" w:rsidP="00370716">
      <w:pPr>
        <w:spacing w:before="40"/>
        <w:ind w:left="3969"/>
        <w:jc w:val="both"/>
        <w:rPr>
          <w:lang w:val="uk-UA"/>
        </w:rPr>
      </w:pPr>
      <w:r w:rsidRPr="00EC4E08">
        <w:t xml:space="preserve">Кількість кредитів ЕСТS </w:t>
      </w:r>
      <w:r w:rsidRPr="00EC4E08">
        <w:tab/>
      </w:r>
      <w:r w:rsidRPr="00EC4E08">
        <w:tab/>
      </w:r>
      <w:r w:rsidR="008B0CBA">
        <w:rPr>
          <w:lang w:val="uk-UA"/>
        </w:rPr>
        <w:t>4</w:t>
      </w:r>
    </w:p>
    <w:p w:rsidR="00370716" w:rsidRPr="00EC4E08" w:rsidRDefault="00370716" w:rsidP="00370716">
      <w:pPr>
        <w:spacing w:before="40" w:line="204" w:lineRule="auto"/>
        <w:ind w:left="3969"/>
        <w:jc w:val="both"/>
      </w:pPr>
      <w:r w:rsidRPr="00EC4E08">
        <w:t xml:space="preserve">Мова викладання, навчання </w:t>
      </w:r>
    </w:p>
    <w:p w:rsidR="00370716" w:rsidRPr="00EC4E08" w:rsidRDefault="00370716" w:rsidP="00370716">
      <w:pPr>
        <w:spacing w:line="204" w:lineRule="auto"/>
        <w:ind w:left="3969"/>
        <w:jc w:val="both"/>
      </w:pPr>
      <w:r w:rsidRPr="00EC4E08">
        <w:t xml:space="preserve">та оцінювання </w:t>
      </w:r>
      <w:r w:rsidRPr="00EC4E08">
        <w:tab/>
      </w:r>
      <w:r w:rsidRPr="00EC4E08">
        <w:tab/>
      </w:r>
      <w:r w:rsidRPr="00EC4E08">
        <w:tab/>
      </w:r>
      <w:r w:rsidRPr="00EC4E08">
        <w:tab/>
        <w:t>українська</w:t>
      </w:r>
    </w:p>
    <w:p w:rsidR="00370716" w:rsidRPr="00370716" w:rsidRDefault="00370716" w:rsidP="00370716">
      <w:pPr>
        <w:spacing w:before="40"/>
        <w:ind w:left="3969"/>
        <w:jc w:val="both"/>
        <w:rPr>
          <w:lang w:val="uk-UA"/>
        </w:rPr>
      </w:pPr>
      <w:r w:rsidRPr="00EC4E08">
        <w:t xml:space="preserve">Форма заключного контролю </w:t>
      </w:r>
      <w:r w:rsidRPr="00EC4E08">
        <w:tab/>
      </w:r>
      <w:r w:rsidRPr="00EC4E08">
        <w:tab/>
      </w:r>
      <w:r>
        <w:t>зал</w:t>
      </w:r>
      <w:r>
        <w:rPr>
          <w:lang w:val="uk-UA"/>
        </w:rPr>
        <w:t>ік</w:t>
      </w:r>
    </w:p>
    <w:p w:rsidR="00370716" w:rsidRPr="00EC4E08" w:rsidRDefault="00370716" w:rsidP="00370716">
      <w:pPr>
        <w:spacing w:before="80"/>
      </w:pPr>
    </w:p>
    <w:p w:rsidR="00370716" w:rsidRDefault="00370716" w:rsidP="00370716">
      <w:pPr>
        <w:spacing w:before="80"/>
        <w:rPr>
          <w:b/>
          <w:bCs/>
          <w:lang w:val="uk-UA"/>
        </w:rPr>
      </w:pPr>
      <w:r w:rsidRPr="00794026">
        <w:rPr>
          <w:b/>
          <w:bCs/>
        </w:rPr>
        <w:t>Викладачи та їх адреси:</w:t>
      </w:r>
    </w:p>
    <w:p w:rsidR="00370716" w:rsidRPr="004810E9" w:rsidRDefault="00370716" w:rsidP="00370716">
      <w:pPr>
        <w:spacing w:before="80" w:line="480" w:lineRule="auto"/>
        <w:rPr>
          <w:bCs/>
        </w:rPr>
      </w:pPr>
      <w:r w:rsidRPr="004810E9">
        <w:rPr>
          <w:bCs/>
          <w:lang w:val="uk-UA"/>
        </w:rPr>
        <w:t>Доцент Жуков Віктор Іванович</w:t>
      </w:r>
      <w:r>
        <w:rPr>
          <w:bCs/>
          <w:lang w:val="uk-UA"/>
        </w:rPr>
        <w:t xml:space="preserve">, </w:t>
      </w:r>
      <w:proofErr w:type="spellStart"/>
      <w:r>
        <w:rPr>
          <w:bCs/>
          <w:lang w:val="en-US"/>
        </w:rPr>
        <w:t>viz</w:t>
      </w:r>
      <w:proofErr w:type="spellEnd"/>
      <w:r w:rsidRPr="004810E9">
        <w:rPr>
          <w:bCs/>
        </w:rPr>
        <w:t>57@</w:t>
      </w:r>
      <w:proofErr w:type="spellStart"/>
      <w:r>
        <w:rPr>
          <w:bCs/>
          <w:lang w:val="en-US"/>
        </w:rPr>
        <w:t>knu</w:t>
      </w:r>
      <w:proofErr w:type="spellEnd"/>
      <w:r w:rsidRPr="004810E9">
        <w:rPr>
          <w:bCs/>
        </w:rPr>
        <w:t>.</w:t>
      </w:r>
      <w:proofErr w:type="spellStart"/>
      <w:r>
        <w:rPr>
          <w:bCs/>
          <w:lang w:val="en-US"/>
        </w:rPr>
        <w:t>ua</w:t>
      </w:r>
      <w:proofErr w:type="spellEnd"/>
    </w:p>
    <w:p w:rsidR="00370716" w:rsidRPr="004810E9" w:rsidRDefault="00370716" w:rsidP="00370716">
      <w:pPr>
        <w:spacing w:before="80"/>
        <w:rPr>
          <w:b/>
          <w:bCs/>
          <w:lang w:val="uk-UA"/>
        </w:rPr>
      </w:pPr>
    </w:p>
    <w:p w:rsidR="00370716" w:rsidRPr="00EC4E08" w:rsidRDefault="00370716" w:rsidP="00370716">
      <w:pPr>
        <w:ind w:left="1985"/>
        <w:jc w:val="both"/>
        <w:rPr>
          <w:sz w:val="22"/>
          <w:szCs w:val="22"/>
        </w:rPr>
      </w:pPr>
      <w:r w:rsidRPr="00EC4E08">
        <w:rPr>
          <w:sz w:val="22"/>
          <w:szCs w:val="22"/>
        </w:rPr>
        <w:t>Пролонговано: на 20__/20__ н.р. __________(___________) «__»___ 20__р.</w:t>
      </w:r>
    </w:p>
    <w:p w:rsidR="00370716" w:rsidRPr="002C2006" w:rsidRDefault="00370716" w:rsidP="00370716">
      <w:pPr>
        <w:ind w:left="4820"/>
        <w:jc w:val="center"/>
        <w:rPr>
          <w:b/>
          <w:sz w:val="22"/>
          <w:szCs w:val="22"/>
          <w:vertAlign w:val="superscript"/>
        </w:rPr>
      </w:pPr>
      <w:r w:rsidRPr="002C2006">
        <w:rPr>
          <w:b/>
          <w:sz w:val="22"/>
          <w:szCs w:val="22"/>
          <w:vertAlign w:val="superscript"/>
        </w:rPr>
        <w:t>(підпис, ПІБ, дата)</w:t>
      </w:r>
    </w:p>
    <w:p w:rsidR="00370716" w:rsidRPr="00EC4E08" w:rsidRDefault="00370716" w:rsidP="00370716">
      <w:pPr>
        <w:ind w:left="3544"/>
        <w:jc w:val="both"/>
        <w:rPr>
          <w:sz w:val="22"/>
          <w:szCs w:val="22"/>
        </w:rPr>
      </w:pPr>
      <w:r w:rsidRPr="00EC4E08">
        <w:rPr>
          <w:sz w:val="22"/>
          <w:szCs w:val="22"/>
        </w:rPr>
        <w:t>на 20__/20__ н.р. __________(___________) «__»___ 20__р.</w:t>
      </w:r>
    </w:p>
    <w:p w:rsidR="00370716" w:rsidRPr="00EC4E08" w:rsidRDefault="00370716" w:rsidP="00370716">
      <w:pPr>
        <w:ind w:left="3544"/>
        <w:jc w:val="center"/>
        <w:rPr>
          <w:sz w:val="22"/>
          <w:szCs w:val="22"/>
          <w:vertAlign w:val="superscript"/>
        </w:rPr>
      </w:pPr>
      <w:r w:rsidRPr="00EC4E08">
        <w:rPr>
          <w:sz w:val="22"/>
          <w:szCs w:val="22"/>
          <w:vertAlign w:val="superscript"/>
        </w:rPr>
        <w:t>(підпис, ПІБ, дата)</w:t>
      </w:r>
    </w:p>
    <w:p w:rsidR="00370716" w:rsidRPr="00EC4E08" w:rsidRDefault="00370716" w:rsidP="00370716">
      <w:pPr>
        <w:ind w:left="3544"/>
        <w:jc w:val="both"/>
        <w:rPr>
          <w:sz w:val="22"/>
          <w:szCs w:val="22"/>
          <w:vertAlign w:val="superscript"/>
        </w:rPr>
      </w:pPr>
    </w:p>
    <w:p w:rsidR="00370716" w:rsidRPr="00EC4E08" w:rsidRDefault="00370716" w:rsidP="00370716">
      <w:pPr>
        <w:pStyle w:val="Heading5"/>
        <w:jc w:val="center"/>
        <w:rPr>
          <w:sz w:val="24"/>
        </w:rPr>
      </w:pPr>
      <w:r w:rsidRPr="00EC4E08">
        <w:rPr>
          <w:sz w:val="24"/>
        </w:rPr>
        <w:t>КИЇВ – 2017</w:t>
      </w:r>
    </w:p>
    <w:p w:rsidR="00370716" w:rsidRPr="006839F6" w:rsidRDefault="00370716" w:rsidP="00370716">
      <w:pPr>
        <w:jc w:val="center"/>
        <w:rPr>
          <w:b/>
          <w:bCs/>
        </w:rPr>
      </w:pPr>
      <w:r w:rsidRPr="00283919">
        <w:rPr>
          <w:sz w:val="26"/>
          <w:szCs w:val="26"/>
        </w:rPr>
        <w:br w:type="column"/>
      </w:r>
      <w:r w:rsidRPr="006839F6">
        <w:rPr>
          <w:b/>
          <w:bCs/>
        </w:rPr>
        <w:lastRenderedPageBreak/>
        <w:t xml:space="preserve">ЗАВДАННЯ </w:t>
      </w:r>
      <w:r>
        <w:rPr>
          <w:b/>
          <w:bCs/>
        </w:rPr>
        <w:t>ТА РЕКОМЕНДАЦІЇ  ЩОДО ПІДГОТОВКИ</w:t>
      </w:r>
      <w:r w:rsidRPr="006839F6">
        <w:rPr>
          <w:b/>
          <w:bCs/>
        </w:rPr>
        <w:t xml:space="preserve"> САМОСТІЙНОЇ РОБОТИ </w:t>
      </w:r>
    </w:p>
    <w:p w:rsidR="00370716" w:rsidRPr="006839F6" w:rsidRDefault="00370716" w:rsidP="00370716">
      <w:pPr>
        <w:jc w:val="center"/>
        <w:rPr>
          <w:b/>
          <w:bCs/>
        </w:rPr>
      </w:pPr>
      <w:r>
        <w:rPr>
          <w:b/>
          <w:bCs/>
          <w:lang w:val="uk-UA"/>
        </w:rPr>
        <w:t xml:space="preserve">За час з </w:t>
      </w:r>
      <w:r w:rsidRPr="006839F6">
        <w:rPr>
          <w:b/>
          <w:bCs/>
        </w:rPr>
        <w:t xml:space="preserve"> 24.01 – 28.02. 2018 року</w:t>
      </w:r>
    </w:p>
    <w:p w:rsidR="00370716" w:rsidRDefault="00370716" w:rsidP="00370716">
      <w:pPr>
        <w:rPr>
          <w:lang w:val="uk-UA"/>
        </w:rPr>
      </w:pPr>
    </w:p>
    <w:p w:rsidR="00370716" w:rsidRPr="00BB3303" w:rsidRDefault="00370716" w:rsidP="00370716">
      <w:pPr>
        <w:jc w:val="center"/>
        <w:outlineLvl w:val="0"/>
        <w:rPr>
          <w:sz w:val="26"/>
          <w:szCs w:val="26"/>
        </w:rPr>
      </w:pPr>
      <w:r w:rsidRPr="00BB3303">
        <w:rPr>
          <w:sz w:val="26"/>
          <w:szCs w:val="26"/>
        </w:rPr>
        <w:t>Самостійна робота з дисципліни</w:t>
      </w:r>
      <w:r w:rsidR="00F00FD3" w:rsidRPr="00BB3303">
        <w:rPr>
          <w:sz w:val="26"/>
          <w:szCs w:val="26"/>
          <w:lang w:val="uk-UA"/>
        </w:rPr>
        <w:t xml:space="preserve"> </w:t>
      </w:r>
      <w:r w:rsidR="00F00FD3" w:rsidRPr="005408C0">
        <w:t>«Соціологія прац</w:t>
      </w:r>
      <w:r w:rsidR="00F00FD3">
        <w:t>і</w:t>
      </w:r>
      <w:r w:rsidR="00F00FD3" w:rsidRPr="005408C0">
        <w:t xml:space="preserve"> та зайнятост</w:t>
      </w:r>
      <w:r w:rsidR="00F00FD3">
        <w:t>і</w:t>
      </w:r>
      <w:r w:rsidR="00F00FD3" w:rsidRPr="005408C0">
        <w:t xml:space="preserve">» </w:t>
      </w:r>
      <w:r w:rsidRPr="00BB3303">
        <w:rPr>
          <w:sz w:val="26"/>
          <w:szCs w:val="26"/>
        </w:rPr>
        <w:t xml:space="preserve"> (</w:t>
      </w:r>
      <w:r w:rsidR="00E970F3" w:rsidRPr="00BB3303">
        <w:rPr>
          <w:sz w:val="26"/>
          <w:szCs w:val="26"/>
          <w:lang w:val="uk-UA"/>
        </w:rPr>
        <w:t>20</w:t>
      </w:r>
      <w:r w:rsidRPr="00BB3303">
        <w:rPr>
          <w:sz w:val="26"/>
          <w:szCs w:val="26"/>
        </w:rPr>
        <w:t xml:space="preserve"> годин) </w:t>
      </w:r>
      <w:r>
        <w:rPr>
          <w:b/>
          <w:sz w:val="26"/>
          <w:szCs w:val="26"/>
        </w:rPr>
        <w:t xml:space="preserve"> </w:t>
      </w:r>
      <w:r w:rsidRPr="00BB3303">
        <w:rPr>
          <w:sz w:val="26"/>
          <w:szCs w:val="26"/>
        </w:rPr>
        <w:t xml:space="preserve">складається з </w:t>
      </w:r>
      <w:r w:rsidRPr="00BB3303">
        <w:rPr>
          <w:sz w:val="26"/>
          <w:szCs w:val="26"/>
          <w:lang w:val="uk-UA"/>
        </w:rPr>
        <w:t>2-х з</w:t>
      </w:r>
      <w:r w:rsidRPr="00BB3303">
        <w:rPr>
          <w:sz w:val="26"/>
          <w:szCs w:val="26"/>
        </w:rPr>
        <w:t>авдан</w:t>
      </w:r>
      <w:r w:rsidRPr="00BB3303">
        <w:rPr>
          <w:sz w:val="26"/>
          <w:szCs w:val="26"/>
          <w:lang w:val="uk-UA"/>
        </w:rPr>
        <w:t>ь</w:t>
      </w:r>
      <w:r w:rsidRPr="00BB3303">
        <w:rPr>
          <w:sz w:val="26"/>
          <w:szCs w:val="26"/>
        </w:rPr>
        <w:t>:</w:t>
      </w:r>
    </w:p>
    <w:p w:rsidR="00370716" w:rsidRPr="00BB3303" w:rsidRDefault="00370716" w:rsidP="00370716">
      <w:pPr>
        <w:rPr>
          <w:lang w:val="uk-UA"/>
        </w:rPr>
      </w:pPr>
    </w:p>
    <w:p w:rsidR="00E970F3" w:rsidRPr="006305F3" w:rsidRDefault="00E970F3" w:rsidP="00E970F3">
      <w:pPr>
        <w:outlineLvl w:val="0"/>
        <w:rPr>
          <w:b/>
          <w:lang w:val="uk-UA"/>
        </w:rPr>
      </w:pPr>
      <w:r w:rsidRPr="006305F3">
        <w:rPr>
          <w:b/>
        </w:rPr>
        <w:t>1</w:t>
      </w:r>
      <w:r>
        <w:rPr>
          <w:b/>
          <w:lang w:val="uk-UA"/>
        </w:rPr>
        <w:t>.</w:t>
      </w:r>
      <w:r w:rsidRPr="006305F3">
        <w:rPr>
          <w:b/>
        </w:rPr>
        <w:t xml:space="preserve"> Опрацювання </w:t>
      </w:r>
      <w:r>
        <w:rPr>
          <w:b/>
          <w:lang w:val="uk-UA"/>
        </w:rPr>
        <w:t>змісту</w:t>
      </w:r>
      <w:r w:rsidRPr="006305F3">
        <w:rPr>
          <w:b/>
          <w:lang w:val="uk-UA"/>
        </w:rPr>
        <w:t xml:space="preserve"> </w:t>
      </w:r>
      <w:r w:rsidRPr="006305F3">
        <w:rPr>
          <w:b/>
        </w:rPr>
        <w:t>літератур</w:t>
      </w:r>
      <w:r w:rsidRPr="006305F3">
        <w:rPr>
          <w:b/>
          <w:lang w:val="uk-UA"/>
        </w:rPr>
        <w:t>н</w:t>
      </w:r>
      <w:r>
        <w:rPr>
          <w:b/>
          <w:lang w:val="uk-UA"/>
        </w:rPr>
        <w:t>ого</w:t>
      </w:r>
      <w:r w:rsidRPr="006305F3">
        <w:rPr>
          <w:b/>
          <w:lang w:val="uk-UA"/>
        </w:rPr>
        <w:t xml:space="preserve"> джерел</w:t>
      </w:r>
      <w:r>
        <w:rPr>
          <w:b/>
          <w:lang w:val="uk-UA"/>
        </w:rPr>
        <w:t>а</w:t>
      </w:r>
      <w:r w:rsidRPr="006305F3">
        <w:rPr>
          <w:b/>
        </w:rPr>
        <w:t xml:space="preserve">: робота з </w:t>
      </w:r>
      <w:r>
        <w:rPr>
          <w:b/>
          <w:lang w:val="uk-UA"/>
        </w:rPr>
        <w:t>кейсом (ел.варіант)</w:t>
      </w:r>
    </w:p>
    <w:p w:rsidR="00EC611C" w:rsidRDefault="00E970F3" w:rsidP="00E970F3">
      <w:pPr>
        <w:rPr>
          <w:rFonts w:eastAsia="Calibri"/>
          <w:color w:val="000000"/>
          <w:lang w:val="uk-UA"/>
        </w:rPr>
      </w:pPr>
      <w:r>
        <w:rPr>
          <w:rFonts w:eastAsia="Calibri"/>
          <w:color w:val="000000"/>
          <w:lang w:val="uk-UA"/>
        </w:rPr>
        <w:t>О</w:t>
      </w:r>
      <w:r w:rsidR="00EC611C" w:rsidRPr="00E970F3">
        <w:rPr>
          <w:rFonts w:eastAsia="Calibri"/>
          <w:color w:val="000000"/>
          <w:lang w:val="uk-UA"/>
        </w:rPr>
        <w:t>знайомитись із змістом усіх 5-ти практичних випадків і визначити траєкторії пострадянських змін на підприємствах, що досліджуються.</w:t>
      </w:r>
    </w:p>
    <w:p w:rsidR="00E970F3" w:rsidRPr="00E970F3" w:rsidRDefault="00E970F3" w:rsidP="00E970F3">
      <w:pPr>
        <w:rPr>
          <w:rFonts w:eastAsia="Calibri"/>
          <w:color w:val="000000"/>
          <w:lang w:val="uk-UA"/>
        </w:rPr>
      </w:pPr>
    </w:p>
    <w:p w:rsidR="00EC611C" w:rsidRPr="00E970F3" w:rsidRDefault="00E970F3" w:rsidP="00E970F3">
      <w:pPr>
        <w:rPr>
          <w:rFonts w:eastAsia="Calibri"/>
        </w:rPr>
      </w:pPr>
      <w:r>
        <w:rPr>
          <w:rFonts w:eastAsia="Calibri"/>
          <w:lang w:val="uk-UA"/>
        </w:rPr>
        <w:t>2.</w:t>
      </w:r>
      <w:r w:rsidR="00EC611C" w:rsidRPr="00E970F3">
        <w:rPr>
          <w:rFonts w:eastAsia="Calibri"/>
          <w:b/>
        </w:rPr>
        <w:t>Визначити протиріччя та сформулювати відповідну проблему майбутнього соціологічного дослідження</w:t>
      </w:r>
      <w:r w:rsidR="000A567E" w:rsidRPr="00E970F3">
        <w:rPr>
          <w:rFonts w:eastAsia="Calibri"/>
          <w:b/>
          <w:lang w:val="uk-UA"/>
        </w:rPr>
        <w:t xml:space="preserve"> за одним з обраних напрямів</w:t>
      </w:r>
      <w:r w:rsidR="00EC611C" w:rsidRPr="00E970F3">
        <w:rPr>
          <w:rFonts w:eastAsia="Calibri"/>
          <w:b/>
        </w:rPr>
        <w:t>:</w:t>
      </w:r>
    </w:p>
    <w:p w:rsidR="00EC611C" w:rsidRPr="00EC611C" w:rsidRDefault="00EC611C" w:rsidP="00EC611C">
      <w:pPr>
        <w:pStyle w:val="ListParagraph"/>
        <w:rPr>
          <w:rFonts w:eastAsia="Calibri"/>
        </w:rPr>
      </w:pPr>
      <w:r w:rsidRPr="00EC611C">
        <w:rPr>
          <w:rFonts w:eastAsia="Calibri"/>
        </w:rPr>
        <w:t>1.трудові відносини –роботодавець-працівник;</w:t>
      </w:r>
    </w:p>
    <w:p w:rsidR="00EC611C" w:rsidRPr="00EC611C" w:rsidRDefault="00EC611C" w:rsidP="00EC611C">
      <w:pPr>
        <w:pStyle w:val="ListParagraph"/>
        <w:rPr>
          <w:rFonts w:eastAsia="Calibri"/>
        </w:rPr>
      </w:pPr>
      <w:r w:rsidRPr="00EC611C">
        <w:rPr>
          <w:rFonts w:eastAsia="Calibri"/>
        </w:rPr>
        <w:t>2.трудові відносини –роботодавець-профспілка;</w:t>
      </w:r>
    </w:p>
    <w:p w:rsidR="00EC611C" w:rsidRPr="00EC611C" w:rsidRDefault="00EC611C" w:rsidP="00EC611C">
      <w:pPr>
        <w:pStyle w:val="ListParagraph"/>
        <w:shd w:val="clear" w:color="auto" w:fill="FFFFFF"/>
        <w:rPr>
          <w:rFonts w:eastAsia="Calibri"/>
          <w:color w:val="000000"/>
          <w:spacing w:val="3"/>
        </w:rPr>
      </w:pPr>
      <w:r w:rsidRPr="00EC611C">
        <w:rPr>
          <w:rFonts w:eastAsia="Calibri"/>
        </w:rPr>
        <w:t xml:space="preserve">3. </w:t>
      </w:r>
      <w:r w:rsidRPr="00EC611C">
        <w:rPr>
          <w:rFonts w:eastAsia="Calibri"/>
          <w:color w:val="000000"/>
          <w:spacing w:val="3"/>
        </w:rPr>
        <w:t>соціальне самопочуття працівників;</w:t>
      </w:r>
    </w:p>
    <w:p w:rsidR="00EC611C" w:rsidRPr="00EC611C" w:rsidRDefault="00EC611C" w:rsidP="00EC611C">
      <w:pPr>
        <w:pStyle w:val="ListParagraph"/>
        <w:rPr>
          <w:rFonts w:eastAsia="Calibri"/>
        </w:rPr>
      </w:pPr>
      <w:r w:rsidRPr="00EC611C">
        <w:rPr>
          <w:rFonts w:eastAsia="Calibri"/>
        </w:rPr>
        <w:t>4. п</w:t>
      </w:r>
      <w:r w:rsidRPr="00EC611C">
        <w:rPr>
          <w:rFonts w:eastAsia="Calibri"/>
          <w:iCs/>
          <w:color w:val="000000"/>
          <w:spacing w:val="-3"/>
        </w:rPr>
        <w:t>острадянський формалізований патерналізм;</w:t>
      </w:r>
    </w:p>
    <w:p w:rsidR="00EC611C" w:rsidRPr="005A07F4" w:rsidRDefault="00EC611C" w:rsidP="00EC611C">
      <w:pPr>
        <w:pStyle w:val="BodyTextIndent"/>
        <w:ind w:left="720" w:firstLine="0"/>
        <w:jc w:val="both"/>
        <w:rPr>
          <w:rFonts w:eastAsia="Calibri" w:cs="Times New Roman"/>
          <w:color w:val="000000"/>
          <w:spacing w:val="-6"/>
          <w:sz w:val="24"/>
          <w:szCs w:val="22"/>
        </w:rPr>
      </w:pPr>
      <w:r w:rsidRPr="005A07F4">
        <w:rPr>
          <w:rFonts w:eastAsia="Calibri" w:cs="Times New Roman"/>
          <w:color w:val="000000"/>
          <w:sz w:val="24"/>
        </w:rPr>
        <w:t>5.</w:t>
      </w:r>
      <w:r w:rsidRPr="005A07F4">
        <w:rPr>
          <w:rFonts w:eastAsia="Calibri" w:cs="Times New Roman"/>
          <w:color w:val="000000"/>
          <w:spacing w:val="1"/>
          <w:sz w:val="24"/>
        </w:rPr>
        <w:t xml:space="preserve">«партнери» </w:t>
      </w:r>
      <w:r w:rsidRPr="005A07F4">
        <w:rPr>
          <w:rFonts w:eastAsia="Calibri" w:cs="Times New Roman"/>
          <w:color w:val="000000"/>
          <w:spacing w:val="1"/>
          <w:sz w:val="24"/>
          <w:szCs w:val="22"/>
        </w:rPr>
        <w:t xml:space="preserve">- </w:t>
      </w:r>
      <w:r w:rsidRPr="005A07F4">
        <w:rPr>
          <w:rFonts w:eastAsia="Calibri" w:cs="Times New Roman"/>
          <w:color w:val="000000"/>
          <w:spacing w:val="1"/>
          <w:sz w:val="24"/>
        </w:rPr>
        <w:t>«бо</w:t>
      </w:r>
      <w:r w:rsidRPr="005A07F4">
        <w:rPr>
          <w:rFonts w:eastAsia="Calibri" w:cs="Times New Roman"/>
          <w:color w:val="000000"/>
          <w:spacing w:val="-6"/>
          <w:sz w:val="24"/>
        </w:rPr>
        <w:t>лото»;</w:t>
      </w:r>
    </w:p>
    <w:p w:rsidR="00EC611C" w:rsidRPr="00EC611C" w:rsidRDefault="00EC611C" w:rsidP="00EC611C">
      <w:pPr>
        <w:pStyle w:val="ListParagraph"/>
        <w:rPr>
          <w:rFonts w:eastAsia="Calibri"/>
          <w:color w:val="000000"/>
        </w:rPr>
      </w:pPr>
      <w:r w:rsidRPr="00EC611C">
        <w:rPr>
          <w:rFonts w:eastAsia="Calibri"/>
          <w:color w:val="000000"/>
        </w:rPr>
        <w:t>6.колективний договір;</w:t>
      </w:r>
    </w:p>
    <w:p w:rsidR="00EC611C" w:rsidRPr="00EC611C" w:rsidRDefault="00EC611C" w:rsidP="00EC611C">
      <w:pPr>
        <w:pStyle w:val="ListParagraph"/>
        <w:rPr>
          <w:rFonts w:eastAsia="Calibri"/>
          <w:iCs/>
          <w:color w:val="000000"/>
          <w:spacing w:val="1"/>
          <w:szCs w:val="22"/>
        </w:rPr>
      </w:pPr>
      <w:r w:rsidRPr="00EC611C">
        <w:rPr>
          <w:rFonts w:eastAsia="Calibri"/>
          <w:color w:val="000000"/>
        </w:rPr>
        <w:t>7.</w:t>
      </w:r>
      <w:r w:rsidRPr="00EC611C">
        <w:rPr>
          <w:rFonts w:ascii="Calibri" w:eastAsia="Calibri" w:hAnsi="Calibri"/>
          <w:b/>
          <w:i/>
          <w:iCs/>
          <w:color w:val="000000"/>
          <w:spacing w:val="-3"/>
          <w:szCs w:val="22"/>
        </w:rPr>
        <w:t xml:space="preserve"> </w:t>
      </w:r>
      <w:r w:rsidRPr="00EC611C">
        <w:rPr>
          <w:rFonts w:eastAsia="Calibri"/>
          <w:iCs/>
          <w:color w:val="000000"/>
          <w:spacing w:val="-3"/>
          <w:szCs w:val="22"/>
        </w:rPr>
        <w:t>н</w:t>
      </w:r>
      <w:r w:rsidRPr="00EC611C">
        <w:rPr>
          <w:rFonts w:eastAsia="Calibri"/>
          <w:iCs/>
          <w:color w:val="000000"/>
          <w:spacing w:val="-2"/>
        </w:rPr>
        <w:t>еформальн</w:t>
      </w:r>
      <w:r w:rsidRPr="00EC611C">
        <w:rPr>
          <w:rFonts w:eastAsia="Calibri"/>
          <w:iCs/>
          <w:color w:val="000000"/>
          <w:spacing w:val="-2"/>
          <w:szCs w:val="22"/>
        </w:rPr>
        <w:t>і</w:t>
      </w:r>
      <w:r w:rsidRPr="00EC611C">
        <w:rPr>
          <w:rFonts w:eastAsia="Calibri"/>
          <w:iCs/>
          <w:color w:val="000000"/>
          <w:spacing w:val="-2"/>
        </w:rPr>
        <w:t>сть в</w:t>
      </w:r>
      <w:r w:rsidRPr="00EC611C">
        <w:rPr>
          <w:rFonts w:eastAsia="Calibri"/>
          <w:iCs/>
          <w:color w:val="000000"/>
          <w:spacing w:val="-2"/>
          <w:szCs w:val="22"/>
        </w:rPr>
        <w:t>и</w:t>
      </w:r>
      <w:r w:rsidRPr="00EC611C">
        <w:rPr>
          <w:rFonts w:eastAsia="Calibri"/>
          <w:iCs/>
          <w:color w:val="000000"/>
          <w:spacing w:val="-2"/>
        </w:rPr>
        <w:t>живан</w:t>
      </w:r>
      <w:r w:rsidRPr="00EC611C">
        <w:rPr>
          <w:rFonts w:eastAsia="Calibri"/>
          <w:iCs/>
          <w:color w:val="000000"/>
          <w:spacing w:val="-2"/>
          <w:szCs w:val="22"/>
        </w:rPr>
        <w:t>н</w:t>
      </w:r>
      <w:r w:rsidRPr="00EC611C">
        <w:rPr>
          <w:rFonts w:eastAsia="Calibri"/>
          <w:iCs/>
          <w:color w:val="000000"/>
          <w:spacing w:val="-2"/>
        </w:rPr>
        <w:t>я, в</w:t>
      </w:r>
      <w:r w:rsidRPr="00EC611C">
        <w:rPr>
          <w:rFonts w:eastAsia="Calibri"/>
          <w:iCs/>
          <w:color w:val="000000"/>
          <w:spacing w:val="-2"/>
          <w:szCs w:val="22"/>
        </w:rPr>
        <w:t>и</w:t>
      </w:r>
      <w:r w:rsidRPr="00EC611C">
        <w:rPr>
          <w:rFonts w:eastAsia="Calibri"/>
          <w:iCs/>
          <w:color w:val="000000"/>
          <w:spacing w:val="-2"/>
        </w:rPr>
        <w:t>тор</w:t>
      </w:r>
      <w:r w:rsidRPr="00EC611C">
        <w:rPr>
          <w:rFonts w:eastAsia="Calibri"/>
          <w:iCs/>
          <w:color w:val="000000"/>
          <w:spacing w:val="-2"/>
          <w:szCs w:val="22"/>
        </w:rPr>
        <w:t>гову</w:t>
      </w:r>
      <w:r w:rsidRPr="00EC611C">
        <w:rPr>
          <w:rFonts w:eastAsia="Calibri"/>
          <w:iCs/>
          <w:color w:val="000000"/>
          <w:spacing w:val="-2"/>
        </w:rPr>
        <w:t>ва</w:t>
      </w:r>
      <w:r w:rsidRPr="00EC611C">
        <w:rPr>
          <w:rFonts w:eastAsia="Calibri"/>
          <w:iCs/>
          <w:color w:val="000000"/>
          <w:spacing w:val="-2"/>
          <w:szCs w:val="22"/>
        </w:rPr>
        <w:t>ння</w:t>
      </w:r>
      <w:r w:rsidRPr="00EC611C">
        <w:rPr>
          <w:rFonts w:eastAsia="Calibri"/>
          <w:iCs/>
          <w:color w:val="000000"/>
          <w:spacing w:val="-2"/>
        </w:rPr>
        <w:t xml:space="preserve"> </w:t>
      </w:r>
      <w:r w:rsidRPr="00EC611C">
        <w:rPr>
          <w:rFonts w:eastAsia="Calibri"/>
          <w:iCs/>
          <w:color w:val="000000"/>
          <w:spacing w:val="1"/>
        </w:rPr>
        <w:t>у</w:t>
      </w:r>
      <w:r w:rsidRPr="00EC611C">
        <w:rPr>
          <w:rFonts w:eastAsia="Calibri"/>
          <w:iCs/>
          <w:color w:val="000000"/>
          <w:spacing w:val="1"/>
          <w:szCs w:val="22"/>
        </w:rPr>
        <w:t>мов праці;</w:t>
      </w:r>
    </w:p>
    <w:p w:rsidR="00EC611C" w:rsidRPr="005A07F4" w:rsidRDefault="00EC611C" w:rsidP="00EC611C">
      <w:pPr>
        <w:pStyle w:val="BodyTextIndent"/>
        <w:ind w:firstLine="708"/>
        <w:jc w:val="both"/>
        <w:rPr>
          <w:rFonts w:eastAsia="Calibri" w:cs="Times New Roman"/>
          <w:sz w:val="24"/>
        </w:rPr>
      </w:pPr>
      <w:r w:rsidRPr="005A07F4">
        <w:rPr>
          <w:rFonts w:eastAsia="Calibri" w:cs="Times New Roman"/>
          <w:iCs/>
          <w:color w:val="000000"/>
          <w:spacing w:val="1"/>
          <w:sz w:val="24"/>
          <w:szCs w:val="22"/>
        </w:rPr>
        <w:t>8.</w:t>
      </w:r>
      <w:r w:rsidRPr="005A07F4">
        <w:rPr>
          <w:rFonts w:eastAsia="Calibri" w:cs="Times New Roman"/>
          <w:color w:val="000000"/>
          <w:spacing w:val="5"/>
          <w:sz w:val="24"/>
        </w:rPr>
        <w:t>цар</w:t>
      </w:r>
      <w:r w:rsidRPr="005A07F4">
        <w:rPr>
          <w:rFonts w:eastAsia="Calibri" w:cs="Times New Roman"/>
          <w:color w:val="000000"/>
          <w:spacing w:val="5"/>
          <w:sz w:val="24"/>
          <w:szCs w:val="22"/>
        </w:rPr>
        <w:t>ина</w:t>
      </w:r>
      <w:r w:rsidRPr="005A07F4">
        <w:rPr>
          <w:rFonts w:eastAsia="Calibri" w:cs="Times New Roman"/>
          <w:color w:val="000000"/>
          <w:spacing w:val="5"/>
          <w:sz w:val="24"/>
        </w:rPr>
        <w:t xml:space="preserve"> неформальност</w:t>
      </w:r>
      <w:r w:rsidRPr="005A07F4">
        <w:rPr>
          <w:rFonts w:eastAsia="Calibri" w:cs="Times New Roman"/>
          <w:color w:val="000000"/>
          <w:spacing w:val="5"/>
          <w:sz w:val="24"/>
          <w:szCs w:val="22"/>
        </w:rPr>
        <w:t>і</w:t>
      </w:r>
      <w:r w:rsidRPr="005A07F4">
        <w:rPr>
          <w:rFonts w:eastAsia="Calibri" w:cs="Times New Roman"/>
          <w:color w:val="000000"/>
          <w:spacing w:val="5"/>
          <w:sz w:val="24"/>
        </w:rPr>
        <w:t xml:space="preserve"> п</w:t>
      </w:r>
      <w:r w:rsidRPr="005A07F4">
        <w:rPr>
          <w:rFonts w:eastAsia="Calibri" w:cs="Times New Roman"/>
          <w:color w:val="000000"/>
          <w:spacing w:val="5"/>
          <w:sz w:val="24"/>
          <w:szCs w:val="22"/>
        </w:rPr>
        <w:t>і</w:t>
      </w:r>
      <w:r w:rsidRPr="005A07F4">
        <w:rPr>
          <w:rFonts w:eastAsia="Calibri" w:cs="Times New Roman"/>
          <w:color w:val="000000"/>
          <w:spacing w:val="5"/>
          <w:sz w:val="24"/>
        </w:rPr>
        <w:t>д оф</w:t>
      </w:r>
      <w:r w:rsidRPr="005A07F4">
        <w:rPr>
          <w:rFonts w:eastAsia="Calibri" w:cs="Times New Roman"/>
          <w:color w:val="000000"/>
          <w:spacing w:val="5"/>
          <w:sz w:val="24"/>
          <w:szCs w:val="22"/>
        </w:rPr>
        <w:t>і</w:t>
      </w:r>
      <w:r w:rsidRPr="005A07F4">
        <w:rPr>
          <w:rFonts w:eastAsia="Calibri" w:cs="Times New Roman"/>
          <w:color w:val="000000"/>
          <w:spacing w:val="5"/>
          <w:sz w:val="24"/>
        </w:rPr>
        <w:t>ц</w:t>
      </w:r>
      <w:r w:rsidRPr="005A07F4">
        <w:rPr>
          <w:rFonts w:eastAsia="Calibri" w:cs="Times New Roman"/>
          <w:color w:val="000000"/>
          <w:spacing w:val="5"/>
          <w:sz w:val="24"/>
          <w:szCs w:val="22"/>
        </w:rPr>
        <w:t>ійним</w:t>
      </w:r>
      <w:r w:rsidRPr="005A07F4">
        <w:rPr>
          <w:rFonts w:eastAsia="Calibri" w:cs="Times New Roman"/>
          <w:color w:val="000000"/>
          <w:spacing w:val="5"/>
          <w:sz w:val="24"/>
        </w:rPr>
        <w:t xml:space="preserve"> </w:t>
      </w:r>
      <w:r w:rsidRPr="005A07F4">
        <w:rPr>
          <w:rFonts w:eastAsia="Calibri" w:cs="Times New Roman"/>
          <w:color w:val="000000"/>
          <w:spacing w:val="-1"/>
          <w:sz w:val="24"/>
          <w:szCs w:val="22"/>
        </w:rPr>
        <w:t>«дахом</w:t>
      </w:r>
      <w:r w:rsidRPr="005A07F4">
        <w:rPr>
          <w:rFonts w:eastAsia="Calibri" w:cs="Times New Roman"/>
          <w:color w:val="000000"/>
          <w:spacing w:val="-1"/>
          <w:sz w:val="24"/>
        </w:rPr>
        <w:t>»</w:t>
      </w:r>
    </w:p>
    <w:p w:rsidR="00EC611C" w:rsidRDefault="00EC611C" w:rsidP="00EC611C">
      <w:pPr>
        <w:pStyle w:val="ListParagraph"/>
        <w:rPr>
          <w:lang w:val="uk-UA"/>
        </w:rPr>
      </w:pPr>
    </w:p>
    <w:p w:rsidR="00B52BF5" w:rsidRPr="006305F3" w:rsidRDefault="00B52BF5" w:rsidP="00B52BF5">
      <w:pPr>
        <w:jc w:val="both"/>
        <w:outlineLvl w:val="0"/>
        <w:rPr>
          <w:b/>
          <w:bCs/>
          <w:i/>
          <w:iCs/>
        </w:rPr>
      </w:pPr>
      <w:r w:rsidRPr="006305F3">
        <w:rPr>
          <w:b/>
          <w:bCs/>
          <w:i/>
          <w:iCs/>
        </w:rPr>
        <w:t>Оцінювання</w:t>
      </w:r>
    </w:p>
    <w:p w:rsidR="00B52BF5" w:rsidRPr="006305F3" w:rsidRDefault="00B52BF5" w:rsidP="00B52BF5">
      <w:pPr>
        <w:jc w:val="both"/>
        <w:outlineLvl w:val="0"/>
      </w:pPr>
      <w:r w:rsidRPr="006305F3">
        <w:t xml:space="preserve">Електронний варіант </w:t>
      </w:r>
      <w:r>
        <w:rPr>
          <w:lang w:val="uk-UA"/>
        </w:rPr>
        <w:t>праці</w:t>
      </w:r>
      <w:r w:rsidRPr="006305F3">
        <w:t xml:space="preserve"> буде оцінено як «зараховано» \ «незараховано».</w:t>
      </w:r>
    </w:p>
    <w:p w:rsidR="00B52BF5" w:rsidRPr="006305F3" w:rsidRDefault="00B52BF5" w:rsidP="00B52BF5">
      <w:pPr>
        <w:jc w:val="both"/>
        <w:outlineLvl w:val="0"/>
      </w:pPr>
      <w:r w:rsidRPr="006305F3">
        <w:t xml:space="preserve">За результатами </w:t>
      </w:r>
      <w:r w:rsidR="006F79CE">
        <w:rPr>
          <w:lang w:val="uk-UA"/>
        </w:rPr>
        <w:t xml:space="preserve">своєчасного </w:t>
      </w:r>
      <w:r w:rsidRPr="006305F3">
        <w:t xml:space="preserve">представлення електронного та друкованого варіанту </w:t>
      </w:r>
      <w:r>
        <w:rPr>
          <w:lang w:val="uk-UA"/>
        </w:rPr>
        <w:t>праці</w:t>
      </w:r>
      <w:r w:rsidRPr="006305F3">
        <w:t xml:space="preserve"> Ви отримаєте бали  - до </w:t>
      </w:r>
      <w:r w:rsidRPr="006305F3">
        <w:rPr>
          <w:b/>
          <w:bCs/>
        </w:rPr>
        <w:t>15 максимум</w:t>
      </w:r>
      <w:r w:rsidRPr="006305F3">
        <w:t>.</w:t>
      </w:r>
    </w:p>
    <w:p w:rsidR="00B52BF5" w:rsidRPr="006305F3" w:rsidRDefault="00B52BF5" w:rsidP="00B52BF5">
      <w:pPr>
        <w:jc w:val="both"/>
        <w:outlineLvl w:val="0"/>
      </w:pPr>
    </w:p>
    <w:p w:rsidR="00B52BF5" w:rsidRPr="006305F3" w:rsidRDefault="00B52BF5" w:rsidP="00B52BF5">
      <w:pPr>
        <w:spacing w:line="276" w:lineRule="auto"/>
        <w:jc w:val="center"/>
        <w:rPr>
          <w:b/>
        </w:rPr>
      </w:pPr>
      <w:r w:rsidRPr="006305F3">
        <w:rPr>
          <w:b/>
        </w:rPr>
        <w:t>Критерії оцінювання:</w:t>
      </w:r>
    </w:p>
    <w:p w:rsidR="00B52BF5" w:rsidRPr="006305F3" w:rsidRDefault="00B52BF5" w:rsidP="006F79CE">
      <w:pPr>
        <w:shd w:val="clear" w:color="auto" w:fill="FFFFFF"/>
        <w:suppressAutoHyphens/>
        <w:spacing w:line="230" w:lineRule="atLeast"/>
      </w:pPr>
      <w:r w:rsidRPr="006F79CE">
        <w:rPr>
          <w:iCs/>
        </w:rPr>
        <w:t>Коректне застосування соціологічної термінології – 6;</w:t>
      </w:r>
    </w:p>
    <w:p w:rsidR="006F79CE" w:rsidRPr="006741C4" w:rsidRDefault="006F79CE" w:rsidP="006F79CE">
      <w:pPr>
        <w:shd w:val="clear" w:color="auto" w:fill="FFFFFF"/>
        <w:spacing w:line="230" w:lineRule="atLeast"/>
      </w:pPr>
      <w:r w:rsidRPr="006F79CE">
        <w:rPr>
          <w:color w:val="000000"/>
        </w:rPr>
        <w:t>Визначення траєкторій пострадянських змін на підприємствах, що досліджуються</w:t>
      </w:r>
      <w:r w:rsidRPr="006F79CE">
        <w:rPr>
          <w:iCs/>
        </w:rPr>
        <w:t xml:space="preserve"> – 4;</w:t>
      </w:r>
    </w:p>
    <w:p w:rsidR="006F79CE" w:rsidRPr="00422DD0" w:rsidRDefault="006F79CE" w:rsidP="006F79CE">
      <w:pPr>
        <w:jc w:val="both"/>
        <w:outlineLvl w:val="0"/>
      </w:pPr>
      <w:r w:rsidRPr="00422DD0">
        <w:t>Вірне формулювання проблеми дослідження –</w:t>
      </w:r>
      <w:r>
        <w:t xml:space="preserve"> </w:t>
      </w:r>
      <w:r w:rsidRPr="006F79CE">
        <w:rPr>
          <w:lang w:val="uk-UA"/>
        </w:rPr>
        <w:t>5</w:t>
      </w:r>
      <w:r w:rsidRPr="00422DD0">
        <w:t>.</w:t>
      </w:r>
    </w:p>
    <w:p w:rsidR="00B52BF5" w:rsidRPr="006305F3" w:rsidRDefault="00B52BF5" w:rsidP="00B52BF5">
      <w:pPr>
        <w:spacing w:line="276" w:lineRule="auto"/>
        <w:rPr>
          <w:bCs/>
          <w:i/>
        </w:rPr>
      </w:pPr>
      <w:r w:rsidRPr="006305F3">
        <w:rPr>
          <w:iCs/>
          <w:color w:val="222222"/>
        </w:rPr>
        <w:t>Макс.</w:t>
      </w:r>
      <w:r w:rsidR="006F79CE">
        <w:rPr>
          <w:iCs/>
          <w:color w:val="222222"/>
          <w:lang w:val="uk-UA"/>
        </w:rPr>
        <w:t xml:space="preserve"> </w:t>
      </w:r>
      <w:r w:rsidRPr="006305F3">
        <w:rPr>
          <w:iCs/>
          <w:color w:val="222222"/>
        </w:rPr>
        <w:t>балів 15 (мін.8)</w:t>
      </w:r>
    </w:p>
    <w:p w:rsidR="00B52BF5" w:rsidRPr="006305F3" w:rsidRDefault="00B52BF5" w:rsidP="00B52BF5">
      <w:pPr>
        <w:jc w:val="both"/>
        <w:outlineLvl w:val="0"/>
        <w:rPr>
          <w:b/>
          <w:i/>
        </w:rPr>
      </w:pPr>
      <w:r w:rsidRPr="006305F3">
        <w:rPr>
          <w:b/>
          <w:i/>
        </w:rPr>
        <w:t>Термін подання тексту:</w:t>
      </w:r>
    </w:p>
    <w:p w:rsidR="00B52BF5" w:rsidRPr="006305F3" w:rsidRDefault="00B52BF5" w:rsidP="00B52BF5">
      <w:pPr>
        <w:numPr>
          <w:ilvl w:val="0"/>
          <w:numId w:val="4"/>
        </w:numPr>
        <w:suppressAutoHyphens/>
        <w:jc w:val="both"/>
        <w:outlineLvl w:val="0"/>
      </w:pPr>
      <w:r w:rsidRPr="006305F3">
        <w:t xml:space="preserve">в он-лайн режимі:  </w:t>
      </w:r>
      <w:r w:rsidRPr="006305F3">
        <w:rPr>
          <w:b/>
        </w:rPr>
        <w:t>до 20 лютого 2018 року;</w:t>
      </w:r>
    </w:p>
    <w:p w:rsidR="00B52BF5" w:rsidRPr="006305F3" w:rsidRDefault="00B52BF5" w:rsidP="00B52BF5">
      <w:pPr>
        <w:numPr>
          <w:ilvl w:val="0"/>
          <w:numId w:val="4"/>
        </w:numPr>
        <w:suppressAutoHyphens/>
        <w:jc w:val="both"/>
        <w:outlineLvl w:val="0"/>
      </w:pPr>
      <w:r w:rsidRPr="006305F3">
        <w:t xml:space="preserve">в друкованому вигляді: до </w:t>
      </w:r>
      <w:r w:rsidRPr="006305F3">
        <w:rPr>
          <w:b/>
          <w:iCs/>
        </w:rPr>
        <w:t>3 березня 2018 року</w:t>
      </w:r>
    </w:p>
    <w:p w:rsidR="00B52BF5" w:rsidRPr="006305F3" w:rsidRDefault="00B52BF5" w:rsidP="00B52BF5">
      <w:pPr>
        <w:jc w:val="both"/>
        <w:outlineLvl w:val="0"/>
      </w:pPr>
    </w:p>
    <w:p w:rsidR="00B52BF5" w:rsidRPr="003E3B82" w:rsidRDefault="00B52BF5" w:rsidP="00B52BF5">
      <w:pPr>
        <w:jc w:val="both"/>
        <w:outlineLvl w:val="0"/>
        <w:rPr>
          <w:b/>
          <w:lang w:val="uk-UA"/>
        </w:rPr>
      </w:pPr>
      <w:r>
        <w:rPr>
          <w:b/>
          <w:lang w:val="uk-UA"/>
        </w:rPr>
        <w:t>1.</w:t>
      </w:r>
      <w:r w:rsidRPr="006305F3">
        <w:rPr>
          <w:b/>
        </w:rPr>
        <w:t>Рекомендована література для роботи з понятійним апаратом та проблемат</w:t>
      </w:r>
      <w:r>
        <w:rPr>
          <w:b/>
        </w:rPr>
        <w:t xml:space="preserve">икою </w:t>
      </w:r>
      <w:r w:rsidRPr="003E3B82">
        <w:rPr>
          <w:b/>
        </w:rPr>
        <w:t>соц</w:t>
      </w:r>
      <w:r w:rsidRPr="003E3B82">
        <w:rPr>
          <w:b/>
          <w:lang w:val="uk-UA"/>
        </w:rPr>
        <w:t>іології праці та зайнятості</w:t>
      </w:r>
    </w:p>
    <w:p w:rsidR="00F2152C" w:rsidRPr="00AC300B" w:rsidRDefault="00F2152C" w:rsidP="00F2152C">
      <w:pPr>
        <w:numPr>
          <w:ilvl w:val="0"/>
          <w:numId w:val="8"/>
        </w:numPr>
        <w:tabs>
          <w:tab w:val="left" w:pos="0"/>
          <w:tab w:val="left" w:pos="440"/>
        </w:tabs>
        <w:ind w:left="0" w:firstLine="0"/>
        <w:jc w:val="both"/>
        <w:rPr>
          <w:rFonts w:ascii="Cambria" w:hAnsi="Cambria"/>
          <w:sz w:val="26"/>
          <w:szCs w:val="26"/>
        </w:rPr>
      </w:pPr>
      <w:r w:rsidRPr="00F2152C">
        <w:rPr>
          <w:rFonts w:ascii="Cambria" w:hAnsi="Cambria"/>
          <w:sz w:val="26"/>
          <w:szCs w:val="26"/>
          <w:lang w:val="uk-UA"/>
        </w:rPr>
        <w:t>Жуков В. Практики «</w:t>
      </w:r>
      <w:r w:rsidRPr="00AC300B">
        <w:rPr>
          <w:rFonts w:ascii="Cambria" w:hAnsi="Cambria"/>
          <w:sz w:val="26"/>
          <w:szCs w:val="26"/>
          <w:lang w:val="en-US"/>
        </w:rPr>
        <w:t>Path</w:t>
      </w:r>
      <w:r w:rsidRPr="00F2152C">
        <w:rPr>
          <w:rFonts w:ascii="Cambria" w:hAnsi="Cambria"/>
          <w:sz w:val="26"/>
          <w:szCs w:val="26"/>
          <w:lang w:val="uk-UA"/>
        </w:rPr>
        <w:t xml:space="preserve"> </w:t>
      </w:r>
      <w:r w:rsidRPr="00AC300B">
        <w:rPr>
          <w:rFonts w:ascii="Cambria" w:hAnsi="Cambria"/>
          <w:sz w:val="26"/>
          <w:szCs w:val="26"/>
          <w:lang w:val="en-US"/>
        </w:rPr>
        <w:t>Dependency</w:t>
      </w:r>
      <w:r w:rsidRPr="00F2152C">
        <w:rPr>
          <w:rFonts w:ascii="Cambria" w:hAnsi="Cambria"/>
          <w:sz w:val="26"/>
          <w:szCs w:val="26"/>
          <w:lang w:val="uk-UA"/>
        </w:rPr>
        <w:t xml:space="preserve">» у трудових відносинах сучасної України як прояв ціннісних орієнтацій пострадянського суспільства // Актуальні проблеми соціології, психології, педагогіки: Збірник наукових праць. </w:t>
      </w:r>
      <w:r w:rsidRPr="00AC300B">
        <w:rPr>
          <w:rFonts w:ascii="Cambria" w:hAnsi="Cambria"/>
          <w:sz w:val="26"/>
          <w:szCs w:val="26"/>
        </w:rPr>
        <w:t xml:space="preserve">Вип. 17. – К.: Логос. 2012. – С.70-78. </w:t>
      </w:r>
    </w:p>
    <w:p w:rsidR="00C26676" w:rsidRPr="003E3B82" w:rsidRDefault="00C26676" w:rsidP="00C26676">
      <w:pPr>
        <w:pStyle w:val="1"/>
        <w:numPr>
          <w:ilvl w:val="0"/>
          <w:numId w:val="8"/>
        </w:numPr>
        <w:shd w:val="clear" w:color="auto" w:fill="auto"/>
        <w:tabs>
          <w:tab w:val="left" w:pos="181"/>
          <w:tab w:val="left" w:pos="410"/>
          <w:tab w:val="left" w:pos="440"/>
        </w:tabs>
        <w:spacing w:line="240" w:lineRule="auto"/>
        <w:ind w:left="0" w:firstLine="0"/>
        <w:rPr>
          <w:sz w:val="24"/>
          <w:szCs w:val="24"/>
        </w:rPr>
      </w:pPr>
      <w:bookmarkStart w:id="0" w:name="_GoBack"/>
      <w:bookmarkEnd w:id="0"/>
      <w:r w:rsidRPr="003E3B82">
        <w:rPr>
          <w:sz w:val="24"/>
          <w:szCs w:val="24"/>
          <w:lang w:val="ru-RU"/>
        </w:rPr>
        <w:t xml:space="preserve">Промышленное предприятие и его люди: проблемы социально- экономического поведения </w:t>
      </w:r>
      <w:r w:rsidRPr="003E3B82">
        <w:rPr>
          <w:sz w:val="24"/>
          <w:szCs w:val="24"/>
          <w:lang w:eastAsia="uk-UA"/>
        </w:rPr>
        <w:t xml:space="preserve">/ </w:t>
      </w:r>
      <w:r w:rsidRPr="003E3B82">
        <w:rPr>
          <w:sz w:val="24"/>
          <w:szCs w:val="24"/>
          <w:lang w:val="ru-RU"/>
        </w:rPr>
        <w:t xml:space="preserve">Под общ. ред. В.М. Вороны, Е.И. Суименко. </w:t>
      </w:r>
      <w:r w:rsidRPr="003E3B82">
        <w:rPr>
          <w:sz w:val="24"/>
          <w:szCs w:val="24"/>
          <w:lang w:eastAsia="uk-UA"/>
        </w:rPr>
        <w:t xml:space="preserve">- </w:t>
      </w:r>
      <w:r w:rsidRPr="003E3B82">
        <w:rPr>
          <w:sz w:val="24"/>
          <w:szCs w:val="24"/>
          <w:lang w:val="ru-RU"/>
        </w:rPr>
        <w:t xml:space="preserve">К.: Ин-т социологии НАН Украины, </w:t>
      </w:r>
      <w:r w:rsidRPr="003E3B82">
        <w:rPr>
          <w:sz w:val="24"/>
          <w:szCs w:val="24"/>
          <w:lang w:eastAsia="uk-UA"/>
        </w:rPr>
        <w:t>2001.</w:t>
      </w:r>
    </w:p>
    <w:p w:rsidR="00C26676" w:rsidRPr="003E3B82" w:rsidRDefault="00C26676" w:rsidP="00C26676">
      <w:pPr>
        <w:pStyle w:val="1"/>
        <w:numPr>
          <w:ilvl w:val="0"/>
          <w:numId w:val="8"/>
        </w:numPr>
        <w:shd w:val="clear" w:color="auto" w:fill="auto"/>
        <w:tabs>
          <w:tab w:val="left" w:pos="181"/>
          <w:tab w:val="left" w:pos="400"/>
          <w:tab w:val="left" w:pos="440"/>
        </w:tabs>
        <w:spacing w:line="240" w:lineRule="auto"/>
        <w:ind w:left="0" w:firstLine="0"/>
        <w:rPr>
          <w:sz w:val="24"/>
          <w:szCs w:val="24"/>
        </w:rPr>
      </w:pPr>
      <w:r w:rsidRPr="003E3B82">
        <w:rPr>
          <w:sz w:val="24"/>
          <w:szCs w:val="24"/>
          <w:lang w:val="ru-RU"/>
        </w:rPr>
        <w:t xml:space="preserve">Осовий Г.В., Жуков </w:t>
      </w:r>
      <w:r w:rsidRPr="003E3B82">
        <w:rPr>
          <w:sz w:val="24"/>
          <w:szCs w:val="24"/>
          <w:lang w:eastAsia="uk-UA"/>
        </w:rPr>
        <w:t xml:space="preserve">В.І., </w:t>
      </w:r>
      <w:r w:rsidRPr="003E3B82">
        <w:rPr>
          <w:sz w:val="24"/>
          <w:szCs w:val="24"/>
          <w:lang w:val="ru-RU"/>
        </w:rPr>
        <w:t xml:space="preserve">Руденко В.М., </w:t>
      </w:r>
      <w:r w:rsidRPr="003E3B82">
        <w:rPr>
          <w:sz w:val="24"/>
          <w:szCs w:val="24"/>
          <w:lang w:eastAsia="uk-UA"/>
        </w:rPr>
        <w:t xml:space="preserve">Семеніхін </w:t>
      </w:r>
      <w:r w:rsidRPr="003E3B82">
        <w:rPr>
          <w:sz w:val="24"/>
          <w:szCs w:val="24"/>
          <w:lang w:val="ru-RU"/>
        </w:rPr>
        <w:t xml:space="preserve">В.О. </w:t>
      </w:r>
      <w:r w:rsidRPr="003E3B82">
        <w:rPr>
          <w:sz w:val="24"/>
          <w:szCs w:val="24"/>
          <w:lang w:eastAsia="uk-UA"/>
        </w:rPr>
        <w:t xml:space="preserve">Соціально-трудові відносини: питання теорії та практики в Україні. Навч. посіб. - </w:t>
      </w:r>
      <w:r w:rsidRPr="003E3B82">
        <w:rPr>
          <w:sz w:val="24"/>
          <w:szCs w:val="24"/>
          <w:lang w:val="ru-RU"/>
        </w:rPr>
        <w:t xml:space="preserve">К.: </w:t>
      </w:r>
      <w:r w:rsidRPr="003E3B82">
        <w:rPr>
          <w:sz w:val="24"/>
          <w:szCs w:val="24"/>
          <w:lang w:eastAsia="uk-UA"/>
        </w:rPr>
        <w:t>АПСВ, 2005.</w:t>
      </w:r>
    </w:p>
    <w:p w:rsidR="003E3B82" w:rsidRPr="003E3B82" w:rsidRDefault="003E3B82" w:rsidP="003E3B82">
      <w:pPr>
        <w:pStyle w:val="1"/>
        <w:numPr>
          <w:ilvl w:val="0"/>
          <w:numId w:val="8"/>
        </w:numPr>
        <w:shd w:val="clear" w:color="auto" w:fill="auto"/>
        <w:tabs>
          <w:tab w:val="left" w:pos="362"/>
          <w:tab w:val="left" w:pos="440"/>
          <w:tab w:val="left" w:pos="798"/>
        </w:tabs>
        <w:spacing w:line="240" w:lineRule="auto"/>
        <w:ind w:left="0" w:firstLine="0"/>
        <w:rPr>
          <w:sz w:val="24"/>
          <w:szCs w:val="24"/>
        </w:rPr>
      </w:pPr>
      <w:r w:rsidRPr="003E3B82">
        <w:rPr>
          <w:sz w:val="24"/>
          <w:szCs w:val="24"/>
          <w:lang w:val="ru-RU"/>
        </w:rPr>
        <w:t xml:space="preserve">Становление трудовых отношений </w:t>
      </w:r>
      <w:r w:rsidRPr="003E3B82">
        <w:rPr>
          <w:sz w:val="24"/>
          <w:szCs w:val="24"/>
          <w:lang w:eastAsia="uk-UA"/>
        </w:rPr>
        <w:t xml:space="preserve">в </w:t>
      </w:r>
      <w:r w:rsidRPr="003E3B82">
        <w:rPr>
          <w:sz w:val="24"/>
          <w:szCs w:val="24"/>
          <w:lang w:val="ru-RU"/>
        </w:rPr>
        <w:t xml:space="preserve">постсоветской </w:t>
      </w:r>
      <w:r w:rsidRPr="003E3B82">
        <w:rPr>
          <w:sz w:val="24"/>
          <w:szCs w:val="24"/>
          <w:lang w:eastAsia="uk-UA"/>
        </w:rPr>
        <w:t xml:space="preserve">России. (Социологический </w:t>
      </w:r>
      <w:r w:rsidRPr="003E3B82">
        <w:rPr>
          <w:sz w:val="24"/>
          <w:szCs w:val="24"/>
          <w:lang w:val="ru-RU"/>
        </w:rPr>
        <w:t xml:space="preserve">анализ пяти случав российского менеджмента в сравнении с практикой Канады и Германии) </w:t>
      </w:r>
      <w:r w:rsidRPr="003E3B82">
        <w:rPr>
          <w:sz w:val="24"/>
          <w:szCs w:val="24"/>
          <w:lang w:eastAsia="uk-UA"/>
        </w:rPr>
        <w:t xml:space="preserve">- </w:t>
      </w:r>
      <w:r w:rsidRPr="003E3B82">
        <w:rPr>
          <w:sz w:val="24"/>
          <w:szCs w:val="24"/>
          <w:lang w:val="ru-RU"/>
        </w:rPr>
        <w:t xml:space="preserve">М.: Академический Проект, </w:t>
      </w:r>
      <w:r w:rsidRPr="003E3B82">
        <w:rPr>
          <w:sz w:val="24"/>
          <w:szCs w:val="24"/>
          <w:lang w:eastAsia="uk-UA"/>
        </w:rPr>
        <w:t>2004.</w:t>
      </w:r>
    </w:p>
    <w:p w:rsidR="00C26676" w:rsidRPr="00825551" w:rsidRDefault="00C26676" w:rsidP="00C26676">
      <w:pPr>
        <w:pStyle w:val="1"/>
        <w:numPr>
          <w:ilvl w:val="0"/>
          <w:numId w:val="8"/>
        </w:numPr>
        <w:shd w:val="clear" w:color="auto" w:fill="auto"/>
        <w:tabs>
          <w:tab w:val="left" w:pos="181"/>
          <w:tab w:val="left" w:pos="395"/>
          <w:tab w:val="left" w:pos="440"/>
        </w:tabs>
        <w:spacing w:line="240" w:lineRule="auto"/>
        <w:ind w:left="0" w:firstLine="0"/>
        <w:rPr>
          <w:sz w:val="24"/>
          <w:szCs w:val="24"/>
        </w:rPr>
      </w:pPr>
      <w:r w:rsidRPr="003E3B82">
        <w:rPr>
          <w:sz w:val="24"/>
          <w:szCs w:val="24"/>
          <w:lang w:eastAsia="uk-UA"/>
        </w:rPr>
        <w:lastRenderedPageBreak/>
        <w:t>Сучасний стан, проблеми та тенденції соціально-трудових відносин в Україні: спроба</w:t>
      </w:r>
      <w:r w:rsidRPr="00825551">
        <w:rPr>
          <w:sz w:val="24"/>
          <w:szCs w:val="24"/>
          <w:lang w:eastAsia="uk-UA"/>
        </w:rPr>
        <w:t xml:space="preserve"> соціального конструювання ЦСЕ Інституту соціології НАНУ. - К.: 2003.</w:t>
      </w:r>
    </w:p>
    <w:p w:rsidR="00B52BF5" w:rsidRPr="00EC611C" w:rsidRDefault="00B52BF5" w:rsidP="00EC611C">
      <w:pPr>
        <w:pStyle w:val="ListParagraph"/>
        <w:rPr>
          <w:lang w:val="uk-UA"/>
        </w:rPr>
      </w:pPr>
    </w:p>
    <w:sectPr w:rsidR="00B52BF5" w:rsidRPr="00EC611C" w:rsidSect="006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D0EC0"/>
    <w:multiLevelType w:val="hybridMultilevel"/>
    <w:tmpl w:val="01068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C9E"/>
    <w:multiLevelType w:val="hybridMultilevel"/>
    <w:tmpl w:val="1528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A47AC"/>
    <w:multiLevelType w:val="hybridMultilevel"/>
    <w:tmpl w:val="A300DA06"/>
    <w:lvl w:ilvl="0" w:tplc="15A821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 w:hint="default"/>
      </w:rPr>
    </w:lvl>
    <w:lvl w:ilvl="1" w:tplc="01DA5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A4576D"/>
    <w:multiLevelType w:val="hybridMultilevel"/>
    <w:tmpl w:val="AA5E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C79B8"/>
    <w:multiLevelType w:val="hybridMultilevel"/>
    <w:tmpl w:val="87DEE300"/>
    <w:lvl w:ilvl="0" w:tplc="681C9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D43C8E"/>
    <w:multiLevelType w:val="hybridMultilevel"/>
    <w:tmpl w:val="4DEA8746"/>
    <w:lvl w:ilvl="0" w:tplc="E5DE1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B69EB"/>
    <w:multiLevelType w:val="hybridMultilevel"/>
    <w:tmpl w:val="DFC07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370716"/>
    <w:rsid w:val="000A567E"/>
    <w:rsid w:val="00370716"/>
    <w:rsid w:val="003E3B82"/>
    <w:rsid w:val="00530144"/>
    <w:rsid w:val="00685F9B"/>
    <w:rsid w:val="006F79CE"/>
    <w:rsid w:val="008B0CBA"/>
    <w:rsid w:val="008C24A3"/>
    <w:rsid w:val="00B52BF5"/>
    <w:rsid w:val="00BB3303"/>
    <w:rsid w:val="00C26676"/>
    <w:rsid w:val="00C41CA1"/>
    <w:rsid w:val="00D435A8"/>
    <w:rsid w:val="00E970F3"/>
    <w:rsid w:val="00EC611C"/>
    <w:rsid w:val="00F00FD3"/>
    <w:rsid w:val="00F2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70716"/>
    <w:pPr>
      <w:keepNext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rsid w:val="00370716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3707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707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071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rsid w:val="0037071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Heading4Char">
    <w:name w:val="Heading 4 Char"/>
    <w:basedOn w:val="DefaultParagraphFont"/>
    <w:link w:val="Heading4"/>
    <w:rsid w:val="003707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3707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Subtitle">
    <w:name w:val="Subtitle"/>
    <w:basedOn w:val="Normal"/>
    <w:link w:val="SubtitleChar"/>
    <w:qFormat/>
    <w:rsid w:val="00370716"/>
    <w:pPr>
      <w:overflowPunct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70716"/>
    <w:rPr>
      <w:rFonts w:ascii="Times New Roman CYR" w:eastAsia="Times New Roman" w:hAnsi="Times New Roman CYR" w:cs="Times New Roman CYR"/>
      <w:cap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EC611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C611C"/>
    <w:pPr>
      <w:suppressAutoHyphens/>
      <w:ind w:firstLine="900"/>
      <w:jc w:val="center"/>
    </w:pPr>
    <w:rPr>
      <w:rFonts w:cs="Calibri"/>
      <w:sz w:val="28"/>
      <w:lang w:val="uk-UA" w:eastAsia="ar-SA"/>
    </w:rPr>
  </w:style>
  <w:style w:type="character" w:customStyle="1" w:styleId="BodyTextIndentChar">
    <w:name w:val="Body Text Indent Char"/>
    <w:basedOn w:val="DefaultParagraphFont"/>
    <w:link w:val="BodyTextIndent"/>
    <w:rsid w:val="00EC611C"/>
    <w:rPr>
      <w:rFonts w:ascii="Times New Roman" w:eastAsia="Times New Roman" w:hAnsi="Times New Roman" w:cs="Calibri"/>
      <w:sz w:val="28"/>
      <w:szCs w:val="24"/>
      <w:lang w:val="uk-UA" w:eastAsia="ar-SA"/>
    </w:rPr>
  </w:style>
  <w:style w:type="paragraph" w:customStyle="1" w:styleId="1">
    <w:name w:val="Основний текст1"/>
    <w:basedOn w:val="Normal"/>
    <w:rsid w:val="00C26676"/>
    <w:pPr>
      <w:shd w:val="clear" w:color="auto" w:fill="FFFFFF"/>
      <w:spacing w:line="230" w:lineRule="exact"/>
      <w:ind w:hanging="280"/>
      <w:jc w:val="both"/>
    </w:pPr>
    <w:rPr>
      <w:rFonts w:eastAsia="Microsoft Sans Serif"/>
      <w:sz w:val="17"/>
      <w:szCs w:val="17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0716"/>
    <w:pPr>
      <w:keepNext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370716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3707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07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71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37071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3707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07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70716"/>
    <w:pPr>
      <w:overflowPunct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caps/>
      <w:sz w:val="28"/>
      <w:szCs w:val="28"/>
    </w:rPr>
  </w:style>
  <w:style w:type="character" w:customStyle="1" w:styleId="a4">
    <w:name w:val="Подзаголовок Знак"/>
    <w:basedOn w:val="a0"/>
    <w:link w:val="a3"/>
    <w:rsid w:val="00370716"/>
    <w:rPr>
      <w:rFonts w:ascii="Times New Roman CYR" w:eastAsia="Times New Roman" w:hAnsi="Times New Roman CYR" w:cs="Times New Roman CYR"/>
      <w:cap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611C"/>
    <w:pPr>
      <w:ind w:left="720"/>
      <w:contextualSpacing/>
    </w:pPr>
  </w:style>
  <w:style w:type="paragraph" w:styleId="a6">
    <w:name w:val="Body Text Indent"/>
    <w:basedOn w:val="a"/>
    <w:link w:val="a7"/>
    <w:rsid w:val="00EC611C"/>
    <w:pPr>
      <w:suppressAutoHyphens/>
      <w:ind w:firstLine="900"/>
      <w:jc w:val="center"/>
    </w:pPr>
    <w:rPr>
      <w:rFonts w:cs="Calibri"/>
      <w:sz w:val="28"/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rsid w:val="00EC611C"/>
    <w:rPr>
      <w:rFonts w:ascii="Times New Roman" w:eastAsia="Times New Roman" w:hAnsi="Times New Roman" w:cs="Calibri"/>
      <w:sz w:val="28"/>
      <w:szCs w:val="24"/>
      <w:lang w:val="uk-UA" w:eastAsia="ar-SA"/>
    </w:rPr>
  </w:style>
  <w:style w:type="paragraph" w:customStyle="1" w:styleId="1">
    <w:name w:val="Основний текст1"/>
    <w:basedOn w:val="a"/>
    <w:rsid w:val="00C26676"/>
    <w:pPr>
      <w:shd w:val="clear" w:color="auto" w:fill="FFFFFF"/>
      <w:spacing w:line="230" w:lineRule="exact"/>
      <w:ind w:hanging="280"/>
      <w:jc w:val="both"/>
    </w:pPr>
    <w:rPr>
      <w:rFonts w:eastAsia="Microsoft Sans Serif"/>
      <w:sz w:val="17"/>
      <w:szCs w:val="17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larysa foster</cp:lastModifiedBy>
  <cp:revision>2</cp:revision>
  <dcterms:created xsi:type="dcterms:W3CDTF">2018-01-16T13:38:00Z</dcterms:created>
  <dcterms:modified xsi:type="dcterms:W3CDTF">2018-01-16T13:38:00Z</dcterms:modified>
</cp:coreProperties>
</file>